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6373" w14:textId="0A1E8F79" w:rsidR="001F4BC0" w:rsidRDefault="00612FC9" w:rsidP="00612FC9">
      <w:pPr>
        <w:tabs>
          <w:tab w:val="center" w:pos="4680"/>
        </w:tabs>
        <w:spacing w:before="240"/>
      </w:pPr>
      <w:bookmarkStart w:id="0" w:name="_GoBack"/>
      <w:bookmarkEnd w:id="0"/>
      <w:r>
        <w:tab/>
      </w:r>
      <w:r w:rsidRPr="00612FC9">
        <w:rPr>
          <w:b/>
          <w:sz w:val="36"/>
          <w:szCs w:val="36"/>
        </w:rPr>
        <w:t>Nomination Form</w:t>
      </w:r>
      <w:r>
        <w:br/>
      </w:r>
      <w:r>
        <w:tab/>
      </w:r>
      <w:r w:rsidRPr="00612FC9">
        <w:rPr>
          <w:b/>
          <w:sz w:val="28"/>
          <w:szCs w:val="28"/>
        </w:rPr>
        <w:t>Governing Board</w:t>
      </w:r>
    </w:p>
    <w:p w14:paraId="4BF1A04B" w14:textId="30E8D285" w:rsidR="001F4BC0" w:rsidRDefault="001F4BC0"/>
    <w:p w14:paraId="7DA25B9B" w14:textId="77777777" w:rsidR="00612FC9" w:rsidRDefault="00612FC9" w:rsidP="003A38A0">
      <w:pPr>
        <w:ind w:left="720"/>
        <w:rPr>
          <w:sz w:val="22"/>
          <w:szCs w:val="22"/>
        </w:rPr>
      </w:pPr>
    </w:p>
    <w:p w14:paraId="6188292B" w14:textId="7AD01891" w:rsidR="002B3A39" w:rsidRDefault="002B3A39" w:rsidP="002B3A39">
      <w:pPr>
        <w:pStyle w:val="BodyText"/>
      </w:pPr>
      <w:r>
        <w:t>After prayerful consideration, p</w:t>
      </w:r>
      <w:r w:rsidR="00612FC9">
        <w:t xml:space="preserve">lease use this form </w:t>
      </w:r>
      <w:r>
        <w:t>to nominate yourself or someone whom you feel is qualified to serve on the Governing Board in one of the positions stated below.</w:t>
      </w:r>
    </w:p>
    <w:p w14:paraId="045DD7C5" w14:textId="77777777" w:rsidR="002B3A39" w:rsidRDefault="002B3A39" w:rsidP="00612FC9">
      <w:pPr>
        <w:rPr>
          <w:sz w:val="22"/>
          <w:szCs w:val="22"/>
        </w:rPr>
      </w:pPr>
    </w:p>
    <w:p w14:paraId="613AE3C6" w14:textId="3FA0515B" w:rsidR="001F4BC0" w:rsidRPr="003A38A0" w:rsidRDefault="001F4BC0" w:rsidP="00612FC9">
      <w:pPr>
        <w:rPr>
          <w:sz w:val="22"/>
          <w:szCs w:val="22"/>
        </w:rPr>
      </w:pPr>
      <w:r w:rsidRPr="003A38A0">
        <w:rPr>
          <w:sz w:val="22"/>
          <w:szCs w:val="22"/>
        </w:rPr>
        <w:t>The Governing Board is the representative board of the congregation with responsibility for its spiritual welfare and proper handling of its program, physical assets</w:t>
      </w:r>
      <w:r w:rsidR="00612FC9">
        <w:rPr>
          <w:sz w:val="22"/>
          <w:szCs w:val="22"/>
        </w:rPr>
        <w:t>,</w:t>
      </w:r>
      <w:r w:rsidRPr="003A38A0">
        <w:rPr>
          <w:sz w:val="22"/>
          <w:szCs w:val="22"/>
        </w:rPr>
        <w:t xml:space="preserve"> and financial affairs.  </w:t>
      </w:r>
    </w:p>
    <w:p w14:paraId="33B4B299" w14:textId="36346ECD" w:rsidR="001F4BC0" w:rsidRPr="003A38A0" w:rsidRDefault="001F4BC0" w:rsidP="00612FC9">
      <w:pPr>
        <w:rPr>
          <w:sz w:val="22"/>
          <w:szCs w:val="22"/>
        </w:rPr>
      </w:pPr>
    </w:p>
    <w:p w14:paraId="148B7270" w14:textId="3464424A" w:rsidR="001F4BC0" w:rsidRPr="003A38A0" w:rsidRDefault="001F4BC0" w:rsidP="00612FC9">
      <w:pPr>
        <w:pStyle w:val="BodyText"/>
      </w:pPr>
      <w:r w:rsidRPr="003A38A0">
        <w:t>The Governing Board govern</w:t>
      </w:r>
      <w:r w:rsidR="00612FC9">
        <w:t>s</w:t>
      </w:r>
      <w:r w:rsidRPr="003A38A0">
        <w:t xml:space="preserve"> primarily by discerning mission, planning for the future, partnering with the senior pastor and staff</w:t>
      </w:r>
      <w:r w:rsidR="00612FC9">
        <w:t>,</w:t>
      </w:r>
      <w:r w:rsidRPr="003A38A0">
        <w:t xml:space="preserve"> and holding leaders of the congregation, including its own members, accountable for their performance.  </w:t>
      </w:r>
    </w:p>
    <w:p w14:paraId="7DD009DC" w14:textId="311742F8" w:rsidR="001F4BC0" w:rsidRPr="003A38A0" w:rsidRDefault="001F4BC0" w:rsidP="00612FC9">
      <w:pPr>
        <w:rPr>
          <w:sz w:val="22"/>
          <w:szCs w:val="22"/>
        </w:rPr>
      </w:pPr>
    </w:p>
    <w:p w14:paraId="6470FC48" w14:textId="72CF1BFB" w:rsidR="001F4BC0" w:rsidRPr="003A38A0" w:rsidRDefault="001F4BC0" w:rsidP="00612FC9">
      <w:pPr>
        <w:rPr>
          <w:sz w:val="22"/>
          <w:szCs w:val="22"/>
        </w:rPr>
      </w:pPr>
      <w:r w:rsidRPr="003A38A0">
        <w:rPr>
          <w:sz w:val="22"/>
          <w:szCs w:val="22"/>
        </w:rPr>
        <w:t xml:space="preserve">The Board consists of </w:t>
      </w:r>
      <w:r w:rsidR="002B2648" w:rsidRPr="003A38A0">
        <w:rPr>
          <w:sz w:val="22"/>
          <w:szCs w:val="22"/>
        </w:rPr>
        <w:t>seven</w:t>
      </w:r>
      <w:r w:rsidRPr="003A38A0">
        <w:rPr>
          <w:sz w:val="22"/>
          <w:szCs w:val="22"/>
        </w:rPr>
        <w:t xml:space="preserve"> (7) voting members: President, Immediate Past President, Vice President, Secretary, Treasurer, Member at Large, </w:t>
      </w:r>
      <w:r w:rsidR="00C17B27" w:rsidRPr="003A38A0">
        <w:rPr>
          <w:sz w:val="22"/>
          <w:szCs w:val="22"/>
        </w:rPr>
        <w:t>and Senior</w:t>
      </w:r>
      <w:r w:rsidRPr="003A38A0">
        <w:rPr>
          <w:sz w:val="22"/>
          <w:szCs w:val="22"/>
        </w:rPr>
        <w:t xml:space="preserve"> Pastor. </w:t>
      </w:r>
      <w:r w:rsidR="002B2648" w:rsidRPr="003A38A0">
        <w:rPr>
          <w:sz w:val="22"/>
          <w:szCs w:val="22"/>
        </w:rPr>
        <w:t xml:space="preserve">Board members are voting members who have demonstrated regular attendance and participation in the life of the congregation.    </w:t>
      </w:r>
    </w:p>
    <w:p w14:paraId="5492753A" w14:textId="11A8095D" w:rsidR="002B2648" w:rsidRPr="003A38A0" w:rsidRDefault="002B2648" w:rsidP="00612FC9">
      <w:pPr>
        <w:rPr>
          <w:sz w:val="22"/>
          <w:szCs w:val="22"/>
        </w:rPr>
      </w:pPr>
    </w:p>
    <w:p w14:paraId="767BFFB6" w14:textId="2E521F18" w:rsidR="002B2648" w:rsidRPr="003A38A0" w:rsidRDefault="002B2648" w:rsidP="00612FC9">
      <w:pPr>
        <w:rPr>
          <w:sz w:val="22"/>
          <w:szCs w:val="22"/>
        </w:rPr>
      </w:pPr>
      <w:r w:rsidRPr="003A38A0">
        <w:rPr>
          <w:sz w:val="22"/>
          <w:szCs w:val="22"/>
        </w:rPr>
        <w:t>The Governing Board meets regularly, but at least eight (8) times per year, at a date, time</w:t>
      </w:r>
      <w:r w:rsidR="00612FC9">
        <w:rPr>
          <w:sz w:val="22"/>
          <w:szCs w:val="22"/>
        </w:rPr>
        <w:t>,</w:t>
      </w:r>
      <w:r w:rsidRPr="003A38A0">
        <w:rPr>
          <w:sz w:val="22"/>
          <w:szCs w:val="22"/>
        </w:rPr>
        <w:t xml:space="preserve"> and place designated by the Board President.</w:t>
      </w:r>
    </w:p>
    <w:p w14:paraId="2F2A541C" w14:textId="05E97950" w:rsidR="002B2648" w:rsidRPr="003A38A0" w:rsidRDefault="002B2648">
      <w:pPr>
        <w:rPr>
          <w:sz w:val="22"/>
          <w:szCs w:val="22"/>
        </w:rPr>
      </w:pPr>
    </w:p>
    <w:p w14:paraId="50EFBEEB" w14:textId="4CF5360D" w:rsidR="002B2648" w:rsidRPr="00C17B27" w:rsidRDefault="002B2648" w:rsidP="00C17B27">
      <w:pPr>
        <w:ind w:left="360" w:hanging="360"/>
        <w:rPr>
          <w:i/>
          <w:sz w:val="22"/>
          <w:szCs w:val="22"/>
        </w:rPr>
      </w:pPr>
      <w:r w:rsidRPr="003A38A0">
        <w:rPr>
          <w:sz w:val="22"/>
          <w:szCs w:val="22"/>
        </w:rPr>
        <w:t>Name of Nominee</w:t>
      </w:r>
      <w:r w:rsidR="00435DA1" w:rsidRPr="003A38A0">
        <w:rPr>
          <w:sz w:val="22"/>
          <w:szCs w:val="22"/>
        </w:rPr>
        <w:t>: _</w:t>
      </w:r>
      <w:r w:rsidRPr="003A38A0">
        <w:rPr>
          <w:sz w:val="22"/>
          <w:szCs w:val="22"/>
        </w:rPr>
        <w:t>___________________________________________</w:t>
      </w:r>
      <w:r w:rsidR="003A38A0">
        <w:rPr>
          <w:sz w:val="22"/>
          <w:szCs w:val="22"/>
        </w:rPr>
        <w:t>__</w:t>
      </w:r>
      <w:r w:rsidR="00435DA1">
        <w:rPr>
          <w:sz w:val="22"/>
          <w:szCs w:val="22"/>
        </w:rPr>
        <w:t>___________________</w:t>
      </w:r>
      <w:r w:rsidR="003A38A0">
        <w:rPr>
          <w:sz w:val="22"/>
          <w:szCs w:val="22"/>
        </w:rPr>
        <w:t>___</w:t>
      </w:r>
      <w:r w:rsidR="003D362A" w:rsidRPr="003A38A0">
        <w:rPr>
          <w:sz w:val="22"/>
          <w:szCs w:val="22"/>
        </w:rPr>
        <w:t xml:space="preserve">_ </w:t>
      </w:r>
      <w:r w:rsidR="00C17B27">
        <w:rPr>
          <w:sz w:val="22"/>
          <w:szCs w:val="22"/>
        </w:rPr>
        <w:br/>
      </w:r>
      <w:r w:rsidR="00C17B27">
        <w:rPr>
          <w:i/>
          <w:sz w:val="22"/>
          <w:szCs w:val="22"/>
        </w:rPr>
        <w:t>(You may nominate yourself or someone else.)</w:t>
      </w:r>
    </w:p>
    <w:p w14:paraId="7BA7542D" w14:textId="53D746F5" w:rsidR="002B2648" w:rsidRPr="003A38A0" w:rsidRDefault="002B2648">
      <w:pPr>
        <w:rPr>
          <w:sz w:val="22"/>
          <w:szCs w:val="22"/>
        </w:rPr>
      </w:pPr>
    </w:p>
    <w:p w14:paraId="27605594" w14:textId="6A18F0E9" w:rsidR="002B2648" w:rsidRPr="003A38A0" w:rsidRDefault="002B2648" w:rsidP="00435DA1">
      <w:pPr>
        <w:spacing w:after="240"/>
        <w:rPr>
          <w:sz w:val="22"/>
          <w:szCs w:val="22"/>
        </w:rPr>
      </w:pPr>
      <w:r w:rsidRPr="003A38A0">
        <w:rPr>
          <w:sz w:val="22"/>
          <w:szCs w:val="22"/>
        </w:rPr>
        <w:t>What position are you nominating the person for</w:t>
      </w:r>
      <w:r w:rsidR="003A38A0">
        <w:rPr>
          <w:sz w:val="22"/>
          <w:szCs w:val="22"/>
        </w:rPr>
        <w:t xml:space="preserve"> (current openings)</w:t>
      </w:r>
      <w:proofErr w:type="gramStart"/>
      <w:r w:rsidRPr="003A38A0">
        <w:rPr>
          <w:sz w:val="22"/>
          <w:szCs w:val="22"/>
        </w:rPr>
        <w:t>:</w:t>
      </w:r>
      <w:proofErr w:type="gramEnd"/>
    </w:p>
    <w:p w14:paraId="36A05DA3" w14:textId="13EAFF9E" w:rsidR="002B2648" w:rsidRPr="00435DA1" w:rsidRDefault="00435DA1" w:rsidP="00435DA1">
      <w:pPr>
        <w:spacing w:after="240"/>
        <w:ind w:left="720"/>
        <w:rPr>
          <w:sz w:val="22"/>
          <w:szCs w:val="22"/>
        </w:rPr>
      </w:pPr>
      <w:r w:rsidRPr="00435DA1">
        <w:rPr>
          <w:sz w:val="22"/>
          <w:szCs w:val="22"/>
        </w:rPr>
        <w:t>___</w:t>
      </w:r>
      <w:r>
        <w:rPr>
          <w:sz w:val="22"/>
          <w:szCs w:val="22"/>
        </w:rPr>
        <w:t xml:space="preserve"> </w:t>
      </w:r>
      <w:r w:rsidR="002B2648" w:rsidRPr="00435DA1">
        <w:rPr>
          <w:sz w:val="22"/>
          <w:szCs w:val="22"/>
        </w:rPr>
        <w:t xml:space="preserve">Treasurer </w:t>
      </w:r>
    </w:p>
    <w:p w14:paraId="63308013" w14:textId="427B6240" w:rsidR="002B2648" w:rsidRPr="00435DA1" w:rsidRDefault="00435DA1" w:rsidP="00435DA1">
      <w:pPr>
        <w:spacing w:after="240"/>
        <w:ind w:left="720"/>
        <w:rPr>
          <w:sz w:val="22"/>
          <w:szCs w:val="22"/>
        </w:rPr>
      </w:pPr>
      <w:r w:rsidRPr="00435DA1">
        <w:rPr>
          <w:sz w:val="22"/>
          <w:szCs w:val="22"/>
        </w:rPr>
        <w:t>___</w:t>
      </w:r>
      <w:r>
        <w:rPr>
          <w:sz w:val="22"/>
          <w:szCs w:val="22"/>
        </w:rPr>
        <w:t xml:space="preserve"> </w:t>
      </w:r>
      <w:r w:rsidR="002B2648" w:rsidRPr="00435DA1">
        <w:rPr>
          <w:sz w:val="22"/>
          <w:szCs w:val="22"/>
        </w:rPr>
        <w:t xml:space="preserve">Member at Large </w:t>
      </w:r>
    </w:p>
    <w:p w14:paraId="2AB03B04" w14:textId="307EF449" w:rsidR="002B2648" w:rsidRPr="00435DA1" w:rsidRDefault="00435DA1" w:rsidP="00435DA1">
      <w:pPr>
        <w:spacing w:after="240"/>
        <w:ind w:left="720"/>
        <w:rPr>
          <w:sz w:val="22"/>
          <w:szCs w:val="22"/>
        </w:rPr>
      </w:pPr>
      <w:r w:rsidRPr="00435DA1">
        <w:rPr>
          <w:sz w:val="22"/>
          <w:szCs w:val="22"/>
        </w:rPr>
        <w:t>___</w:t>
      </w:r>
      <w:r>
        <w:rPr>
          <w:sz w:val="22"/>
          <w:szCs w:val="22"/>
        </w:rPr>
        <w:t xml:space="preserve"> </w:t>
      </w:r>
      <w:r w:rsidR="002B2648" w:rsidRPr="00435DA1">
        <w:rPr>
          <w:sz w:val="22"/>
          <w:szCs w:val="22"/>
        </w:rPr>
        <w:t xml:space="preserve">Vice President </w:t>
      </w:r>
    </w:p>
    <w:p w14:paraId="64C39749" w14:textId="78D48244" w:rsidR="003A38A0" w:rsidRDefault="003A38A0" w:rsidP="00435DA1">
      <w:pPr>
        <w:spacing w:after="120"/>
      </w:pPr>
      <w:r w:rsidRPr="003A38A0">
        <w:rPr>
          <w:sz w:val="22"/>
          <w:szCs w:val="22"/>
        </w:rPr>
        <w:t xml:space="preserve">Share why you believe </w:t>
      </w:r>
      <w:r w:rsidR="00C17B27">
        <w:rPr>
          <w:sz w:val="22"/>
          <w:szCs w:val="22"/>
        </w:rPr>
        <w:t>you/</w:t>
      </w:r>
      <w:r w:rsidRPr="003A38A0">
        <w:rPr>
          <w:sz w:val="22"/>
          <w:szCs w:val="22"/>
        </w:rPr>
        <w:t>this person should be considered for</w:t>
      </w:r>
      <w:r>
        <w:rPr>
          <w:sz w:val="22"/>
          <w:szCs w:val="22"/>
        </w:rPr>
        <w:t xml:space="preserve"> </w:t>
      </w:r>
      <w:r w:rsidRPr="003A38A0">
        <w:rPr>
          <w:sz w:val="22"/>
          <w:szCs w:val="22"/>
        </w:rPr>
        <w:t>the Governing Board</w:t>
      </w:r>
      <w:r>
        <w:t xml:space="preserve">? </w:t>
      </w:r>
    </w:p>
    <w:p w14:paraId="5316BEDE" w14:textId="77777777" w:rsidR="00435DA1" w:rsidRDefault="003A38A0" w:rsidP="00435DA1">
      <w:pPr>
        <w:pStyle w:val="Header"/>
        <w:tabs>
          <w:tab w:val="clear" w:pos="4680"/>
          <w:tab w:val="clear" w:pos="9360"/>
        </w:tabs>
        <w:spacing w:after="120"/>
      </w:pPr>
      <w:r>
        <w:t>______________________________________________________________________________</w:t>
      </w:r>
    </w:p>
    <w:p w14:paraId="0D8FD5FB" w14:textId="2AA5247D" w:rsidR="003A38A0" w:rsidRDefault="003A38A0" w:rsidP="00435DA1">
      <w:pPr>
        <w:spacing w:after="120"/>
      </w:pPr>
      <w:r>
        <w:t>______________________________________________________________________________</w:t>
      </w:r>
    </w:p>
    <w:p w14:paraId="0BAD0F9A" w14:textId="3F90BEFE" w:rsidR="003D4A22" w:rsidRDefault="003D4A22" w:rsidP="00435DA1">
      <w:pPr>
        <w:spacing w:after="120"/>
      </w:pPr>
      <w:r>
        <w:t>______________________________________________________________________________</w:t>
      </w:r>
    </w:p>
    <w:p w14:paraId="2EFBE83F" w14:textId="6D77F3D8" w:rsidR="003D4A22" w:rsidRDefault="003D4A22" w:rsidP="00435DA1">
      <w:pPr>
        <w:spacing w:after="120"/>
      </w:pPr>
      <w:r>
        <w:t>______________________________________________________________________________</w:t>
      </w:r>
    </w:p>
    <w:p w14:paraId="44B2FB91" w14:textId="38F0B17D" w:rsidR="003A38A0" w:rsidRDefault="003D4A22" w:rsidP="00435DA1">
      <w:pPr>
        <w:spacing w:after="120"/>
      </w:pPr>
      <w:r>
        <w:t>______________________________________________________________________________</w:t>
      </w:r>
    </w:p>
    <w:p w14:paraId="6EE94E5E" w14:textId="077060AA" w:rsidR="003A38A0" w:rsidRDefault="003A38A0" w:rsidP="003A38A0"/>
    <w:p w14:paraId="31681A34" w14:textId="79EF5271" w:rsidR="003D4A22" w:rsidRDefault="00435DA1" w:rsidP="003A38A0">
      <w:pPr>
        <w:rPr>
          <w:sz w:val="22"/>
          <w:szCs w:val="22"/>
        </w:rPr>
      </w:pPr>
      <w:r>
        <w:rPr>
          <w:sz w:val="22"/>
          <w:szCs w:val="22"/>
        </w:rPr>
        <w:t>Has this nominee</w:t>
      </w:r>
      <w:r w:rsidR="003D4A22">
        <w:rPr>
          <w:sz w:val="22"/>
          <w:szCs w:val="22"/>
        </w:rPr>
        <w:t xml:space="preserve"> expressed </w:t>
      </w:r>
      <w:r>
        <w:rPr>
          <w:sz w:val="22"/>
          <w:szCs w:val="22"/>
        </w:rPr>
        <w:t xml:space="preserve">to you </w:t>
      </w:r>
      <w:r w:rsidR="003D4A22">
        <w:rPr>
          <w:sz w:val="22"/>
          <w:szCs w:val="22"/>
        </w:rPr>
        <w:t xml:space="preserve">a willingness to </w:t>
      </w:r>
      <w:r w:rsidR="00C17B27">
        <w:rPr>
          <w:sz w:val="22"/>
          <w:szCs w:val="22"/>
        </w:rPr>
        <w:t>serve (if not a self-nomination)</w:t>
      </w:r>
      <w:r w:rsidR="003D4A22">
        <w:rPr>
          <w:sz w:val="22"/>
          <w:szCs w:val="22"/>
        </w:rPr>
        <w:t xml:space="preserve">?  ___ </w:t>
      </w:r>
      <w:r w:rsidR="00C17B27">
        <w:rPr>
          <w:sz w:val="22"/>
          <w:szCs w:val="22"/>
        </w:rPr>
        <w:t>Y</w:t>
      </w:r>
      <w:r w:rsidR="003D4A22">
        <w:rPr>
          <w:sz w:val="22"/>
          <w:szCs w:val="22"/>
        </w:rPr>
        <w:t xml:space="preserve">es ___ </w:t>
      </w:r>
      <w:r w:rsidR="00C17B27">
        <w:rPr>
          <w:sz w:val="22"/>
          <w:szCs w:val="22"/>
        </w:rPr>
        <w:t xml:space="preserve">No </w:t>
      </w:r>
    </w:p>
    <w:p w14:paraId="03D58E15" w14:textId="77777777" w:rsidR="00435DA1" w:rsidRDefault="00435DA1" w:rsidP="00435DA1">
      <w:pPr>
        <w:rPr>
          <w:sz w:val="22"/>
          <w:szCs w:val="22"/>
        </w:rPr>
      </w:pPr>
    </w:p>
    <w:p w14:paraId="7717AC7F" w14:textId="62417294" w:rsidR="00435DA1" w:rsidRPr="003A38A0" w:rsidRDefault="00435DA1" w:rsidP="00435DA1">
      <w:pPr>
        <w:rPr>
          <w:sz w:val="22"/>
          <w:szCs w:val="22"/>
        </w:rPr>
      </w:pPr>
      <w:proofErr w:type="gramStart"/>
      <w:r w:rsidRPr="003A38A0">
        <w:rPr>
          <w:sz w:val="22"/>
          <w:szCs w:val="22"/>
        </w:rPr>
        <w:t>Your</w:t>
      </w:r>
      <w:proofErr w:type="gramEnd"/>
      <w:r w:rsidRPr="003A38A0">
        <w:rPr>
          <w:sz w:val="22"/>
          <w:szCs w:val="22"/>
        </w:rPr>
        <w:t xml:space="preserve"> Name: ___________________________________________________________________</w:t>
      </w:r>
      <w:r>
        <w:rPr>
          <w:sz w:val="22"/>
          <w:szCs w:val="22"/>
        </w:rPr>
        <w:t>_____</w:t>
      </w:r>
      <w:r w:rsidRPr="003A38A0">
        <w:rPr>
          <w:sz w:val="22"/>
          <w:szCs w:val="22"/>
        </w:rPr>
        <w:t>_</w:t>
      </w:r>
    </w:p>
    <w:p w14:paraId="7D391E9D" w14:textId="22088225" w:rsidR="003A38A0" w:rsidRPr="00435DA1" w:rsidRDefault="003A38A0" w:rsidP="00435DA1">
      <w:pPr>
        <w:pStyle w:val="Heading1"/>
      </w:pPr>
      <w:r w:rsidRPr="00435DA1">
        <w:lastRenderedPageBreak/>
        <w:t>Governing Board Duties</w:t>
      </w:r>
    </w:p>
    <w:p w14:paraId="1949CD24" w14:textId="3F4FAD81" w:rsidR="003D4A22" w:rsidRDefault="003D4A22" w:rsidP="003D4A22">
      <w:pPr>
        <w:rPr>
          <w:sz w:val="22"/>
          <w:szCs w:val="22"/>
        </w:rPr>
      </w:pPr>
    </w:p>
    <w:p w14:paraId="24AC1940" w14:textId="6EBFF604" w:rsidR="003D4A22" w:rsidRPr="003D4A22" w:rsidRDefault="003D4A22" w:rsidP="003D4A22">
      <w:pPr>
        <w:rPr>
          <w:sz w:val="22"/>
          <w:szCs w:val="22"/>
        </w:rPr>
      </w:pPr>
      <w:r>
        <w:rPr>
          <w:sz w:val="22"/>
          <w:szCs w:val="22"/>
        </w:rPr>
        <w:t>T</w:t>
      </w:r>
      <w:r w:rsidRPr="003D4A22">
        <w:rPr>
          <w:sz w:val="22"/>
          <w:szCs w:val="22"/>
        </w:rPr>
        <w:t>he Governing Board is a single body that only has authority as a whole. No individual member, regardless</w:t>
      </w:r>
      <w:r>
        <w:rPr>
          <w:sz w:val="22"/>
          <w:szCs w:val="22"/>
        </w:rPr>
        <w:t xml:space="preserve"> </w:t>
      </w:r>
      <w:r w:rsidRPr="003D4A22">
        <w:rPr>
          <w:sz w:val="22"/>
          <w:szCs w:val="22"/>
        </w:rPr>
        <w:t>of position or title, has individual authority outside of the Governing Board meetings. After decisions are made, the Governing Board speaks as one body, not as individuals.</w:t>
      </w:r>
    </w:p>
    <w:p w14:paraId="186817F3" w14:textId="2AF218BF" w:rsidR="003D4A22" w:rsidRPr="003D4A22" w:rsidRDefault="003D4A22" w:rsidP="003D4A22">
      <w:pPr>
        <w:rPr>
          <w:sz w:val="22"/>
          <w:szCs w:val="22"/>
        </w:rPr>
      </w:pPr>
    </w:p>
    <w:p w14:paraId="47FADF56" w14:textId="2A037E3D" w:rsidR="003D4A22" w:rsidRPr="003D4A22" w:rsidRDefault="003D4A22" w:rsidP="003D4A22">
      <w:pPr>
        <w:rPr>
          <w:sz w:val="22"/>
          <w:szCs w:val="22"/>
        </w:rPr>
      </w:pPr>
      <w:r w:rsidRPr="003D4A22">
        <w:rPr>
          <w:sz w:val="22"/>
          <w:szCs w:val="22"/>
        </w:rPr>
        <w:t>The Governing Board serves as fiduciary for the mission of the congregation. As a result, members of the Governing Board have the following duties:</w:t>
      </w:r>
    </w:p>
    <w:p w14:paraId="7E56C074" w14:textId="77777777" w:rsidR="003D4A22" w:rsidRPr="003D4A22" w:rsidRDefault="003D4A22" w:rsidP="003D4A22">
      <w:pPr>
        <w:ind w:left="1440" w:hanging="720"/>
        <w:rPr>
          <w:sz w:val="22"/>
          <w:szCs w:val="22"/>
        </w:rPr>
      </w:pPr>
    </w:p>
    <w:p w14:paraId="612216A7" w14:textId="48D90EC5" w:rsidR="003D4A22" w:rsidRPr="003D4A22" w:rsidRDefault="003D4A22" w:rsidP="003D4A22">
      <w:pPr>
        <w:ind w:left="720"/>
        <w:rPr>
          <w:sz w:val="22"/>
          <w:szCs w:val="22"/>
        </w:rPr>
      </w:pPr>
      <w:r w:rsidRPr="003D4A22">
        <w:rPr>
          <w:sz w:val="22"/>
          <w:szCs w:val="22"/>
          <w:u w:val="single"/>
        </w:rPr>
        <w:t>Duty of Care</w:t>
      </w:r>
      <w:r w:rsidRPr="003D4A22">
        <w:rPr>
          <w:sz w:val="22"/>
          <w:szCs w:val="22"/>
        </w:rPr>
        <w:t>: Board members are duty-bound to commit adequate time, energy, and attention to enable them to know the mission, understand the congregation’s affairs, and act responsibly.</w:t>
      </w:r>
    </w:p>
    <w:p w14:paraId="64D7001F" w14:textId="77777777" w:rsidR="003D4A22" w:rsidRPr="003D4A22" w:rsidRDefault="003D4A22" w:rsidP="003D4A22">
      <w:pPr>
        <w:rPr>
          <w:sz w:val="22"/>
          <w:szCs w:val="22"/>
        </w:rPr>
      </w:pPr>
    </w:p>
    <w:p w14:paraId="73CBEFE3" w14:textId="74365E92" w:rsidR="003D4A22" w:rsidRPr="003D4A22" w:rsidRDefault="003D4A22" w:rsidP="003D4A22">
      <w:pPr>
        <w:ind w:left="720"/>
        <w:rPr>
          <w:sz w:val="22"/>
          <w:szCs w:val="22"/>
        </w:rPr>
      </w:pPr>
      <w:r w:rsidRPr="003D4A22">
        <w:rPr>
          <w:sz w:val="22"/>
          <w:szCs w:val="22"/>
          <w:u w:val="single"/>
        </w:rPr>
        <w:t>Duty of Loyalty</w:t>
      </w:r>
      <w:r w:rsidRPr="003D4A22">
        <w:rPr>
          <w:sz w:val="22"/>
          <w:szCs w:val="22"/>
        </w:rPr>
        <w:t>: For each board member, one consideration must be paramount – the congregation’s mission. All decisions must be based on what is best for the congregation and personal interests and biases must be put aside.</w:t>
      </w:r>
    </w:p>
    <w:p w14:paraId="27811864" w14:textId="77777777" w:rsidR="003D4A22" w:rsidRPr="003D4A22" w:rsidRDefault="003D4A22" w:rsidP="003D4A22">
      <w:pPr>
        <w:rPr>
          <w:sz w:val="22"/>
          <w:szCs w:val="22"/>
        </w:rPr>
      </w:pPr>
    </w:p>
    <w:p w14:paraId="71BED4E4" w14:textId="6DF33D3C" w:rsidR="003D4A22" w:rsidRPr="003D4A22" w:rsidRDefault="003D4A22" w:rsidP="003D4A22">
      <w:pPr>
        <w:ind w:left="720"/>
        <w:rPr>
          <w:sz w:val="22"/>
          <w:szCs w:val="22"/>
        </w:rPr>
      </w:pPr>
      <w:r w:rsidRPr="003D4A22">
        <w:rPr>
          <w:sz w:val="22"/>
          <w:szCs w:val="22"/>
          <w:u w:val="single"/>
        </w:rPr>
        <w:t>Duty of Obedience</w:t>
      </w:r>
      <w:r w:rsidRPr="003D4A22">
        <w:rPr>
          <w:sz w:val="22"/>
          <w:szCs w:val="22"/>
        </w:rPr>
        <w:t>: Each member is required to comply with the congregation’s foundational documents – Articles of Incorporation, Constitution, bylaws – the revealed Word of God, the Lutheran Confessions, polices of The Evangelical Lutheran Congregation in America, and applicable laws. Most importantly, board members must be obedient to the congregation’s mission, being alert to times when the action of the board may be unpopular and striving to convey clearly how the mission is guiding the board’s action.</w:t>
      </w:r>
    </w:p>
    <w:p w14:paraId="0D78876E" w14:textId="77777777" w:rsidR="003A38A0" w:rsidRPr="003D4A22" w:rsidRDefault="003A38A0" w:rsidP="003A38A0">
      <w:pPr>
        <w:rPr>
          <w:sz w:val="22"/>
          <w:szCs w:val="22"/>
        </w:rPr>
      </w:pPr>
    </w:p>
    <w:p w14:paraId="7835AB57" w14:textId="77777777" w:rsidR="003D4A22" w:rsidRPr="003D4A22" w:rsidRDefault="003D4A22" w:rsidP="003D4A22">
      <w:pPr>
        <w:ind w:firstLine="720"/>
        <w:rPr>
          <w:sz w:val="22"/>
          <w:szCs w:val="22"/>
        </w:rPr>
      </w:pPr>
      <w:r w:rsidRPr="003D4A22">
        <w:rPr>
          <w:sz w:val="22"/>
          <w:szCs w:val="22"/>
        </w:rPr>
        <w:t>Regular duties of the board and its members include:</w:t>
      </w:r>
    </w:p>
    <w:p w14:paraId="3DFB16AD" w14:textId="77777777" w:rsidR="003D4A22" w:rsidRPr="003D4A22" w:rsidRDefault="003D4A22" w:rsidP="003D4A22">
      <w:pPr>
        <w:ind w:left="1440" w:hanging="720"/>
        <w:rPr>
          <w:sz w:val="22"/>
          <w:szCs w:val="22"/>
        </w:rPr>
      </w:pPr>
    </w:p>
    <w:p w14:paraId="64A1BE3E" w14:textId="5A08BE8F" w:rsidR="003D4A22" w:rsidRPr="003D4A22" w:rsidRDefault="003D4A22" w:rsidP="003D4A22">
      <w:pPr>
        <w:pStyle w:val="ListParagraph"/>
        <w:numPr>
          <w:ilvl w:val="1"/>
          <w:numId w:val="2"/>
        </w:numPr>
        <w:rPr>
          <w:sz w:val="22"/>
          <w:szCs w:val="22"/>
        </w:rPr>
      </w:pPr>
      <w:r w:rsidRPr="003D4A22">
        <w:rPr>
          <w:sz w:val="22"/>
          <w:szCs w:val="22"/>
        </w:rPr>
        <w:t>Conducting all congregational meetings, including the annual meeting of the congregation, to ensure engagement, communication, and transparency with the congregation.</w:t>
      </w:r>
    </w:p>
    <w:p w14:paraId="6BBC0144" w14:textId="77777777" w:rsidR="003D4A22" w:rsidRPr="003D4A22" w:rsidRDefault="003D4A22" w:rsidP="003D4A22">
      <w:pPr>
        <w:pStyle w:val="ListParagraph"/>
        <w:numPr>
          <w:ilvl w:val="1"/>
          <w:numId w:val="2"/>
        </w:numPr>
        <w:rPr>
          <w:sz w:val="22"/>
          <w:szCs w:val="22"/>
        </w:rPr>
      </w:pPr>
      <w:r w:rsidRPr="003D4A22">
        <w:rPr>
          <w:sz w:val="22"/>
          <w:szCs w:val="22"/>
        </w:rPr>
        <w:t>Facilitating a process of visioning and strategic planning.</w:t>
      </w:r>
    </w:p>
    <w:p w14:paraId="6AB65876" w14:textId="26898C2F" w:rsidR="003D4A22" w:rsidRPr="003D4A22" w:rsidRDefault="003D4A22" w:rsidP="003D4A22">
      <w:pPr>
        <w:pStyle w:val="ListParagraph"/>
        <w:numPr>
          <w:ilvl w:val="1"/>
          <w:numId w:val="2"/>
        </w:numPr>
        <w:rPr>
          <w:sz w:val="22"/>
          <w:szCs w:val="22"/>
        </w:rPr>
      </w:pPr>
      <w:r w:rsidRPr="003D4A22">
        <w:rPr>
          <w:sz w:val="22"/>
          <w:szCs w:val="22"/>
        </w:rPr>
        <w:t>Implementing the congregation’s strategic plan and monitoring its progress.</w:t>
      </w:r>
    </w:p>
    <w:p w14:paraId="706CA199" w14:textId="4746279E" w:rsidR="003D4A22" w:rsidRPr="003D4A22" w:rsidRDefault="003D4A22" w:rsidP="003D4A22">
      <w:pPr>
        <w:pStyle w:val="ListParagraph"/>
        <w:numPr>
          <w:ilvl w:val="1"/>
          <w:numId w:val="2"/>
        </w:numPr>
        <w:rPr>
          <w:sz w:val="22"/>
          <w:szCs w:val="22"/>
        </w:rPr>
      </w:pPr>
      <w:r w:rsidRPr="003D4A22">
        <w:rPr>
          <w:sz w:val="22"/>
          <w:szCs w:val="22"/>
        </w:rPr>
        <w:t>Conducting an annual ministry evaluation of the congregation’s success or difficulties in achieving the prior year’s vision for ministry.</w:t>
      </w:r>
    </w:p>
    <w:p w14:paraId="128058A8" w14:textId="77981DFA" w:rsidR="003D4A22" w:rsidRPr="003D4A22" w:rsidRDefault="003D4A22" w:rsidP="003D4A22">
      <w:pPr>
        <w:pStyle w:val="ListParagraph"/>
        <w:numPr>
          <w:ilvl w:val="1"/>
          <w:numId w:val="2"/>
        </w:numPr>
        <w:rPr>
          <w:sz w:val="22"/>
          <w:szCs w:val="22"/>
        </w:rPr>
      </w:pPr>
      <w:r w:rsidRPr="003D4A22">
        <w:rPr>
          <w:sz w:val="22"/>
          <w:szCs w:val="22"/>
        </w:rPr>
        <w:t>Conducting an annual mutual performance evaluation of the senior pastor’s and the board’s effectiveness in their respective roles.</w:t>
      </w:r>
    </w:p>
    <w:p w14:paraId="60D5D210" w14:textId="1239559C" w:rsidR="003D4A22" w:rsidRPr="003D4A22" w:rsidRDefault="003D4A22" w:rsidP="003D4A22">
      <w:pPr>
        <w:pStyle w:val="ListParagraph"/>
        <w:numPr>
          <w:ilvl w:val="1"/>
          <w:numId w:val="2"/>
        </w:numPr>
        <w:rPr>
          <w:sz w:val="22"/>
          <w:szCs w:val="22"/>
        </w:rPr>
      </w:pPr>
      <w:r w:rsidRPr="003D4A22">
        <w:rPr>
          <w:sz w:val="22"/>
          <w:szCs w:val="22"/>
        </w:rPr>
        <w:t>Conducting a triennial evaluation of the senior pastor’s performance in his/her pastoral role beyond the congregation.</w:t>
      </w:r>
    </w:p>
    <w:p w14:paraId="05E89006" w14:textId="43521841" w:rsidR="003D4A22" w:rsidRPr="003D4A22" w:rsidRDefault="003D4A22" w:rsidP="003D4A22">
      <w:pPr>
        <w:pStyle w:val="ListParagraph"/>
        <w:numPr>
          <w:ilvl w:val="1"/>
          <w:numId w:val="2"/>
        </w:numPr>
        <w:rPr>
          <w:sz w:val="22"/>
          <w:szCs w:val="22"/>
        </w:rPr>
      </w:pPr>
      <w:r w:rsidRPr="003D4A22">
        <w:rPr>
          <w:sz w:val="22"/>
          <w:szCs w:val="22"/>
        </w:rPr>
        <w:t>Recommending the annual ministry plan, presented by the Finance Committee, to the congregation for its approval.</w:t>
      </w:r>
    </w:p>
    <w:p w14:paraId="45E9F259" w14:textId="0418EC27" w:rsidR="003D4A22" w:rsidRPr="003D4A22" w:rsidRDefault="003D4A22" w:rsidP="003D4A22">
      <w:pPr>
        <w:pStyle w:val="ListParagraph"/>
        <w:numPr>
          <w:ilvl w:val="1"/>
          <w:numId w:val="2"/>
        </w:numPr>
        <w:rPr>
          <w:sz w:val="22"/>
          <w:szCs w:val="22"/>
        </w:rPr>
      </w:pPr>
      <w:r w:rsidRPr="003D4A22">
        <w:rPr>
          <w:sz w:val="22"/>
          <w:szCs w:val="22"/>
        </w:rPr>
        <w:t>Approving the membership of standing committees: the Finance Committee, the Policy and Leadership Development Committee, and the Stewardship Development Committee.</w:t>
      </w:r>
    </w:p>
    <w:p w14:paraId="3B0314B4" w14:textId="5110068A" w:rsidR="003D4A22" w:rsidRPr="003D4A22" w:rsidRDefault="003D4A22" w:rsidP="003D4A22">
      <w:pPr>
        <w:pStyle w:val="ListParagraph"/>
        <w:numPr>
          <w:ilvl w:val="1"/>
          <w:numId w:val="2"/>
        </w:numPr>
        <w:rPr>
          <w:sz w:val="22"/>
          <w:szCs w:val="22"/>
        </w:rPr>
      </w:pPr>
      <w:r w:rsidRPr="003D4A22">
        <w:rPr>
          <w:sz w:val="22"/>
          <w:szCs w:val="22"/>
        </w:rPr>
        <w:t>Appointing a Call Committee when needed to conduct the search process for vacant pastoral positions.</w:t>
      </w:r>
    </w:p>
    <w:p w14:paraId="003E051A" w14:textId="2D327053" w:rsidR="003D4A22" w:rsidRPr="003D4A22" w:rsidRDefault="003D4A22" w:rsidP="003D4A22">
      <w:pPr>
        <w:pStyle w:val="ListParagraph"/>
        <w:numPr>
          <w:ilvl w:val="1"/>
          <w:numId w:val="2"/>
        </w:numPr>
        <w:rPr>
          <w:sz w:val="22"/>
          <w:szCs w:val="22"/>
        </w:rPr>
      </w:pPr>
      <w:r w:rsidRPr="003D4A22">
        <w:rPr>
          <w:sz w:val="22"/>
          <w:szCs w:val="22"/>
        </w:rPr>
        <w:t>Appointing ad hoc task forces as needed per board policy.</w:t>
      </w:r>
    </w:p>
    <w:p w14:paraId="66566366" w14:textId="45456EFF" w:rsidR="003D4A22" w:rsidRPr="003D4A22" w:rsidRDefault="003D4A22" w:rsidP="003D4A22">
      <w:pPr>
        <w:pStyle w:val="ListParagraph"/>
        <w:numPr>
          <w:ilvl w:val="1"/>
          <w:numId w:val="2"/>
        </w:numPr>
        <w:rPr>
          <w:sz w:val="22"/>
          <w:szCs w:val="22"/>
        </w:rPr>
      </w:pPr>
      <w:r w:rsidRPr="003D4A22">
        <w:rPr>
          <w:sz w:val="22"/>
          <w:szCs w:val="22"/>
        </w:rPr>
        <w:t>Attending worship regularly.</w:t>
      </w:r>
    </w:p>
    <w:p w14:paraId="498E1965" w14:textId="2666B7F4" w:rsidR="002B2648" w:rsidRPr="00A11CA1" w:rsidRDefault="003D4A22" w:rsidP="002B2648">
      <w:pPr>
        <w:pStyle w:val="ListParagraph"/>
        <w:numPr>
          <w:ilvl w:val="1"/>
          <w:numId w:val="2"/>
        </w:numPr>
        <w:rPr>
          <w:sz w:val="22"/>
          <w:szCs w:val="22"/>
        </w:rPr>
      </w:pPr>
      <w:r w:rsidRPr="003D4A22">
        <w:rPr>
          <w:sz w:val="22"/>
          <w:szCs w:val="22"/>
        </w:rPr>
        <w:t>Giving generously of his/her resources in support of the congregation’s ministry and mission.</w:t>
      </w:r>
    </w:p>
    <w:p w14:paraId="69F9F440" w14:textId="1FB5BC33" w:rsidR="002B2648" w:rsidRPr="003A38A0" w:rsidRDefault="002B2648" w:rsidP="002B2648"/>
    <w:sectPr w:rsidR="002B2648" w:rsidRPr="003A38A0" w:rsidSect="00612FC9">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C019" w14:textId="77777777" w:rsidR="00880D1C" w:rsidRDefault="00880D1C" w:rsidP="003D4A22">
      <w:r>
        <w:separator/>
      </w:r>
    </w:p>
  </w:endnote>
  <w:endnote w:type="continuationSeparator" w:id="0">
    <w:p w14:paraId="617B2FAE" w14:textId="77777777" w:rsidR="00880D1C" w:rsidRDefault="00880D1C" w:rsidP="003D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B4B3" w14:textId="478BFA12" w:rsidR="00AC72D6" w:rsidRPr="00AC72D6" w:rsidRDefault="00AC72D6" w:rsidP="00AC72D6">
    <w:pPr>
      <w:pStyle w:val="Footer"/>
      <w:jc w:val="center"/>
      <w:rPr>
        <w:i/>
        <w:sz w:val="20"/>
        <w:szCs w:val="20"/>
      </w:rPr>
    </w:pPr>
    <w:r>
      <w:rPr>
        <w:i/>
        <w:sz w:val="20"/>
        <w:szCs w:val="20"/>
      </w:rPr>
      <w:t>(</w:t>
    </w:r>
    <w:proofErr w:type="gramStart"/>
    <w:r>
      <w:rPr>
        <w:i/>
        <w:sz w:val="20"/>
        <w:szCs w:val="20"/>
      </w:rPr>
      <w:t>continued</w:t>
    </w:r>
    <w:proofErr w:type="gramEnd"/>
    <w:r>
      <w:rPr>
        <w:i/>
        <w:sz w:val="20"/>
        <w:szCs w:val="20"/>
      </w:rPr>
      <w:t xml:space="preserve"> on other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4337" w14:textId="77777777" w:rsidR="00880D1C" w:rsidRDefault="00880D1C" w:rsidP="003D4A22">
      <w:r>
        <w:separator/>
      </w:r>
    </w:p>
  </w:footnote>
  <w:footnote w:type="continuationSeparator" w:id="0">
    <w:p w14:paraId="224F0AF9" w14:textId="77777777" w:rsidR="00880D1C" w:rsidRDefault="00880D1C" w:rsidP="003D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63E3" w14:textId="31BDD8FE" w:rsidR="00612FC9" w:rsidRDefault="00612FC9">
    <w:pPr>
      <w:pStyle w:val="Header"/>
    </w:pPr>
    <w:r>
      <w:rPr>
        <w:noProof/>
      </w:rPr>
      <w:drawing>
        <wp:anchor distT="0" distB="0" distL="114300" distR="114300" simplePos="0" relativeHeight="251659264" behindDoc="0" locked="0" layoutInCell="1" allowOverlap="1" wp14:anchorId="5B3A5706" wp14:editId="42D4D2F4">
          <wp:simplePos x="0" y="0"/>
          <wp:positionH relativeFrom="column">
            <wp:posOffset>-533400</wp:posOffset>
          </wp:positionH>
          <wp:positionV relativeFrom="paragraph">
            <wp:posOffset>-53340</wp:posOffset>
          </wp:positionV>
          <wp:extent cx="1450975" cy="1335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335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F3CE9"/>
    <w:multiLevelType w:val="hybridMultilevel"/>
    <w:tmpl w:val="ED709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B298B"/>
    <w:multiLevelType w:val="hybridMultilevel"/>
    <w:tmpl w:val="01128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jI1MDU2NTE1sjRV0lEKTi0uzszPAykwqgUAGm5iJSwAAAA="/>
  </w:docVars>
  <w:rsids>
    <w:rsidRoot w:val="001F4BC0"/>
    <w:rsid w:val="001E2E3B"/>
    <w:rsid w:val="001F4BC0"/>
    <w:rsid w:val="002B2648"/>
    <w:rsid w:val="002B3A39"/>
    <w:rsid w:val="003A38A0"/>
    <w:rsid w:val="003D362A"/>
    <w:rsid w:val="003D4A22"/>
    <w:rsid w:val="00435DA1"/>
    <w:rsid w:val="00612FC9"/>
    <w:rsid w:val="0063180E"/>
    <w:rsid w:val="0065014B"/>
    <w:rsid w:val="00880D1C"/>
    <w:rsid w:val="00A11CA1"/>
    <w:rsid w:val="00AC72D6"/>
    <w:rsid w:val="00C17B27"/>
    <w:rsid w:val="00D76E71"/>
    <w:rsid w:val="00DA0926"/>
    <w:rsid w:val="00E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69889"/>
  <w15:chartTrackingRefBased/>
  <w15:docId w15:val="{C27745B3-4F80-2F4B-8C55-FD4E1C65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DA1"/>
    <w:pPr>
      <w:keepNex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48"/>
    <w:pPr>
      <w:ind w:left="720"/>
      <w:contextualSpacing/>
    </w:pPr>
  </w:style>
  <w:style w:type="paragraph" w:styleId="Header">
    <w:name w:val="header"/>
    <w:basedOn w:val="Normal"/>
    <w:link w:val="HeaderChar"/>
    <w:uiPriority w:val="99"/>
    <w:unhideWhenUsed/>
    <w:rsid w:val="003D4A22"/>
    <w:pPr>
      <w:tabs>
        <w:tab w:val="center" w:pos="4680"/>
        <w:tab w:val="right" w:pos="9360"/>
      </w:tabs>
    </w:pPr>
  </w:style>
  <w:style w:type="character" w:customStyle="1" w:styleId="HeaderChar">
    <w:name w:val="Header Char"/>
    <w:basedOn w:val="DefaultParagraphFont"/>
    <w:link w:val="Header"/>
    <w:uiPriority w:val="99"/>
    <w:rsid w:val="003D4A22"/>
  </w:style>
  <w:style w:type="paragraph" w:styleId="Footer">
    <w:name w:val="footer"/>
    <w:basedOn w:val="Normal"/>
    <w:link w:val="FooterChar"/>
    <w:uiPriority w:val="99"/>
    <w:unhideWhenUsed/>
    <w:rsid w:val="003D4A22"/>
    <w:pPr>
      <w:tabs>
        <w:tab w:val="center" w:pos="4680"/>
        <w:tab w:val="right" w:pos="9360"/>
      </w:tabs>
    </w:pPr>
  </w:style>
  <w:style w:type="character" w:customStyle="1" w:styleId="FooterChar">
    <w:name w:val="Footer Char"/>
    <w:basedOn w:val="DefaultParagraphFont"/>
    <w:link w:val="Footer"/>
    <w:uiPriority w:val="99"/>
    <w:rsid w:val="003D4A22"/>
  </w:style>
  <w:style w:type="paragraph" w:styleId="BodyText">
    <w:name w:val="Body Text"/>
    <w:basedOn w:val="Normal"/>
    <w:link w:val="BodyTextChar"/>
    <w:uiPriority w:val="99"/>
    <w:unhideWhenUsed/>
    <w:rsid w:val="00612FC9"/>
    <w:rPr>
      <w:sz w:val="22"/>
      <w:szCs w:val="22"/>
    </w:rPr>
  </w:style>
  <w:style w:type="character" w:customStyle="1" w:styleId="BodyTextChar">
    <w:name w:val="Body Text Char"/>
    <w:basedOn w:val="DefaultParagraphFont"/>
    <w:link w:val="BodyText"/>
    <w:uiPriority w:val="99"/>
    <w:rsid w:val="00612FC9"/>
    <w:rPr>
      <w:sz w:val="22"/>
      <w:szCs w:val="22"/>
    </w:rPr>
  </w:style>
  <w:style w:type="character" w:customStyle="1" w:styleId="Heading1Char">
    <w:name w:val="Heading 1 Char"/>
    <w:basedOn w:val="DefaultParagraphFont"/>
    <w:link w:val="Heading1"/>
    <w:uiPriority w:val="9"/>
    <w:rsid w:val="00435DA1"/>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98CF-DBE1-44AB-8822-999CD744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McFarland</dc:creator>
  <cp:keywords/>
  <dc:description/>
  <cp:lastModifiedBy>Bill Reynolds</cp:lastModifiedBy>
  <cp:revision>2</cp:revision>
  <dcterms:created xsi:type="dcterms:W3CDTF">2020-11-13T15:28:00Z</dcterms:created>
  <dcterms:modified xsi:type="dcterms:W3CDTF">2020-11-13T15:28:00Z</dcterms:modified>
</cp:coreProperties>
</file>